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B9A" w:rsidRPr="004629B7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4629B7">
        <w:rPr>
          <w:rFonts w:asciiTheme="minorHAnsi" w:hAnsiTheme="minorHAnsi"/>
          <w:sz w:val="24"/>
          <w:szCs w:val="24"/>
        </w:rPr>
        <w:t>Karta modułu/przedmiotu</w:t>
      </w:r>
    </w:p>
    <w:p w:rsidR="002E1B9A" w:rsidRPr="004629B7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2E1B9A" w:rsidRPr="004629B7" w:rsidTr="0002475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4629B7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234397" w:rsidRPr="004629B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Nazwa modułu (bloku przedmiotów):</w:t>
            </w:r>
          </w:p>
          <w:p w:rsidR="002E1B9A" w:rsidRPr="004629B7" w:rsidRDefault="00DC5E52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b/>
                <w:sz w:val="24"/>
                <w:szCs w:val="24"/>
              </w:rPr>
              <w:t>Blok przedmiotów wybieralnych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4629B7" w:rsidRDefault="002E1B9A" w:rsidP="009F5D0A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234397" w:rsidRPr="004629B7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500C0B">
              <w:rPr>
                <w:rFonts w:asciiTheme="minorHAnsi" w:hAnsiTheme="minorHAnsi"/>
                <w:sz w:val="24"/>
                <w:szCs w:val="24"/>
              </w:rPr>
              <w:t>M19-</w:t>
            </w:r>
            <w:r w:rsidR="00D725A7">
              <w:rPr>
                <w:rFonts w:asciiTheme="minorHAnsi" w:hAnsiTheme="minorHAnsi"/>
                <w:sz w:val="24"/>
                <w:szCs w:val="24"/>
              </w:rPr>
              <w:t>D3</w:t>
            </w:r>
          </w:p>
        </w:tc>
      </w:tr>
      <w:tr w:rsidR="002E1B9A" w:rsidRPr="004629B7" w:rsidTr="0002475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4629B7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801A2" w:rsidRPr="00C67B86" w:rsidRDefault="002E1B9A" w:rsidP="000801A2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  <w:r w:rsidR="000801A2" w:rsidRPr="00C67B86">
              <w:rPr>
                <w:rFonts w:asciiTheme="minorHAnsi" w:hAnsiTheme="minorHAnsi"/>
                <w:b/>
                <w:sz w:val="24"/>
                <w:szCs w:val="24"/>
              </w:rPr>
              <w:t>Przedmiot do wyboru II</w:t>
            </w:r>
          </w:p>
          <w:p w:rsidR="002E1B9A" w:rsidRPr="007E66FC" w:rsidRDefault="000801A2" w:rsidP="000801A2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67B86">
              <w:rPr>
                <w:rFonts w:asciiTheme="minorHAnsi" w:hAnsiTheme="minorHAnsi"/>
                <w:b/>
                <w:sz w:val="24"/>
                <w:szCs w:val="24"/>
              </w:rPr>
              <w:t>Narzędzia i techniki mediów społeczno</w:t>
            </w:r>
            <w:bookmarkStart w:id="0" w:name="_GoBack"/>
            <w:bookmarkEnd w:id="0"/>
            <w:r w:rsidRPr="00C67B86">
              <w:rPr>
                <w:rFonts w:asciiTheme="minorHAnsi" w:hAnsiTheme="minorHAnsi"/>
                <w:b/>
                <w:sz w:val="24"/>
                <w:szCs w:val="24"/>
              </w:rPr>
              <w:t xml:space="preserve">ściowych 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4629B7" w:rsidRDefault="002E1B9A" w:rsidP="009F5D0A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C728F1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DC5E52">
              <w:rPr>
                <w:rFonts w:asciiTheme="minorHAnsi" w:hAnsiTheme="minorHAnsi"/>
                <w:sz w:val="24"/>
                <w:szCs w:val="24"/>
              </w:rPr>
              <w:t>M3D-</w:t>
            </w:r>
            <w:r w:rsidR="00D725A7">
              <w:rPr>
                <w:rFonts w:asciiTheme="minorHAnsi" w:hAnsiTheme="minorHAnsi"/>
                <w:sz w:val="24"/>
                <w:szCs w:val="24"/>
              </w:rPr>
              <w:t>M13</w:t>
            </w:r>
          </w:p>
        </w:tc>
      </w:tr>
      <w:tr w:rsidR="002E1B9A" w:rsidRPr="004629B7" w:rsidTr="00933C55">
        <w:trPr>
          <w:cantSplit/>
        </w:trPr>
        <w:tc>
          <w:tcPr>
            <w:tcW w:w="497" w:type="dxa"/>
            <w:vMerge/>
          </w:tcPr>
          <w:p w:rsidR="002E1B9A" w:rsidRPr="004629B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4629B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4629B7" w:rsidRDefault="00234397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caps/>
                <w:sz w:val="24"/>
                <w:szCs w:val="24"/>
              </w:rPr>
              <w:t>Instytut Informatyki Stosowanej</w:t>
            </w: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 xml:space="preserve"> im. Krzysztofa Brzeskiego</w:t>
            </w:r>
          </w:p>
        </w:tc>
      </w:tr>
      <w:tr w:rsidR="004629B7" w:rsidRPr="004629B7" w:rsidTr="00933C55">
        <w:trPr>
          <w:cantSplit/>
        </w:trPr>
        <w:tc>
          <w:tcPr>
            <w:tcW w:w="497" w:type="dxa"/>
            <w:vMerge/>
          </w:tcPr>
          <w:p w:rsidR="004629B7" w:rsidRPr="004629B7" w:rsidRDefault="004629B7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29B7" w:rsidRPr="00AA4E25" w:rsidRDefault="004629B7" w:rsidP="00933C3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 xml:space="preserve">Nazwa kierunku: </w:t>
            </w:r>
            <w:r w:rsidRPr="00AA4E25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D725A7" w:rsidRDefault="004629B7" w:rsidP="009F5D0A">
            <w:pPr>
              <w:rPr>
                <w:rFonts w:asciiTheme="minorHAnsi" w:hAnsiTheme="minorHAnsi"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(</w:t>
            </w:r>
            <w:r w:rsidR="00DB6775">
              <w:rPr>
                <w:rFonts w:asciiTheme="minorHAnsi" w:hAnsiTheme="minorHAnsi"/>
                <w:sz w:val="24"/>
                <w:szCs w:val="24"/>
              </w:rPr>
              <w:t>specjalność</w:t>
            </w:r>
            <w:r w:rsidRPr="00D93336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="00D725A7" w:rsidRPr="00D725A7">
              <w:rPr>
                <w:rFonts w:asciiTheme="minorHAnsi" w:hAnsiTheme="minorHAnsi"/>
                <w:b/>
                <w:sz w:val="24"/>
                <w:szCs w:val="24"/>
              </w:rPr>
              <w:t>Projektowanie baz danych i oprogramowanie użytkowe</w:t>
            </w:r>
            <w:r w:rsidR="00D725A7">
              <w:rPr>
                <w:rFonts w:asciiTheme="minorHAnsi" w:hAnsiTheme="minorHAnsi"/>
                <w:sz w:val="24"/>
                <w:szCs w:val="24"/>
              </w:rPr>
              <w:t>,</w:t>
            </w:r>
          </w:p>
          <w:p w:rsidR="004629B7" w:rsidRPr="00AA4E25" w:rsidRDefault="009F5D0A" w:rsidP="009F5D0A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F5D0A">
              <w:rPr>
                <w:rFonts w:asciiTheme="minorHAnsi" w:hAnsiTheme="minorHAnsi"/>
                <w:b/>
                <w:sz w:val="24"/>
                <w:szCs w:val="24"/>
              </w:rPr>
              <w:t>Modelowanie 3D w zastosowaniach medycznych, prototypowaniu i mediach interaktywnych</w:t>
            </w:r>
            <w:r w:rsidR="004629B7" w:rsidRPr="00AA4E25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4629B7" w:rsidRPr="004629B7" w:rsidTr="00B45916">
        <w:trPr>
          <w:cantSplit/>
        </w:trPr>
        <w:tc>
          <w:tcPr>
            <w:tcW w:w="497" w:type="dxa"/>
            <w:vMerge/>
          </w:tcPr>
          <w:p w:rsidR="004629B7" w:rsidRPr="004629B7" w:rsidRDefault="004629B7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629B7" w:rsidRPr="004629B7" w:rsidRDefault="004629B7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4629B7" w:rsidRPr="004629B7" w:rsidRDefault="004629B7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4629B7" w:rsidRPr="004629B7" w:rsidRDefault="004629B7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4629B7" w:rsidRPr="004629B7" w:rsidRDefault="004629B7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4629B7" w:rsidRPr="00AA4E25" w:rsidRDefault="004629B7" w:rsidP="00933C31">
            <w:pPr>
              <w:rPr>
                <w:rFonts w:asciiTheme="minorHAnsi" w:hAnsiTheme="minorHAnsi"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4629B7" w:rsidRPr="00AA4E25" w:rsidRDefault="004629B7" w:rsidP="00933C31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A4E25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4629B7" w:rsidTr="00933C55">
        <w:trPr>
          <w:cantSplit/>
        </w:trPr>
        <w:tc>
          <w:tcPr>
            <w:tcW w:w="497" w:type="dxa"/>
            <w:vMerge/>
          </w:tcPr>
          <w:p w:rsidR="002E1B9A" w:rsidRPr="004629B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E1B9A" w:rsidRPr="004629B7" w:rsidRDefault="002E1B9A" w:rsidP="009F5D0A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  <w:r w:rsidR="00234397" w:rsidRPr="004629B7">
              <w:rPr>
                <w:rFonts w:asciiTheme="minorHAnsi" w:hAnsiTheme="minorHAnsi"/>
                <w:sz w:val="24"/>
                <w:szCs w:val="24"/>
              </w:rPr>
              <w:br/>
            </w:r>
            <w:r w:rsidR="003113A0">
              <w:rPr>
                <w:rFonts w:asciiTheme="minorHAnsi" w:hAnsiTheme="minorHAnsi"/>
                <w:b/>
                <w:sz w:val="24"/>
                <w:szCs w:val="24"/>
              </w:rPr>
              <w:t>3</w:t>
            </w:r>
            <w:r w:rsidR="00234397" w:rsidRPr="004629B7">
              <w:rPr>
                <w:rFonts w:asciiTheme="minorHAnsi" w:hAnsiTheme="minorHAnsi"/>
                <w:b/>
                <w:sz w:val="24"/>
                <w:szCs w:val="24"/>
              </w:rPr>
              <w:t>/</w:t>
            </w:r>
            <w:r w:rsidR="003113A0">
              <w:rPr>
                <w:rFonts w:asciiTheme="minorHAnsi" w:hAnsiTheme="minorHAnsi"/>
                <w:b/>
                <w:sz w:val="24"/>
                <w:szCs w:val="24"/>
              </w:rPr>
              <w:t>6</w:t>
            </w:r>
          </w:p>
        </w:tc>
        <w:tc>
          <w:tcPr>
            <w:tcW w:w="3173" w:type="dxa"/>
            <w:gridSpan w:val="3"/>
          </w:tcPr>
          <w:p w:rsidR="002E1B9A" w:rsidRPr="004629B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4629B7" w:rsidRDefault="003113A0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wybieralny</w:t>
            </w:r>
          </w:p>
        </w:tc>
        <w:tc>
          <w:tcPr>
            <w:tcW w:w="3171" w:type="dxa"/>
            <w:gridSpan w:val="3"/>
          </w:tcPr>
          <w:p w:rsidR="002E1B9A" w:rsidRPr="004629B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4629B7" w:rsidRDefault="00234397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4629B7" w:rsidTr="004673D9">
        <w:trPr>
          <w:cantSplit/>
        </w:trPr>
        <w:tc>
          <w:tcPr>
            <w:tcW w:w="497" w:type="dxa"/>
            <w:vMerge/>
          </w:tcPr>
          <w:p w:rsidR="002E1B9A" w:rsidRPr="004629B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4629B7" w:rsidRDefault="002E1B9A" w:rsidP="004673D9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4629B7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4629B7" w:rsidTr="00933C55">
        <w:trPr>
          <w:cantSplit/>
        </w:trPr>
        <w:tc>
          <w:tcPr>
            <w:tcW w:w="497" w:type="dxa"/>
            <w:vMerge/>
          </w:tcPr>
          <w:p w:rsidR="002E1B9A" w:rsidRPr="004629B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57" w:type="dxa"/>
          </w:tcPr>
          <w:p w:rsidR="002E1B9A" w:rsidRPr="004629B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2E1B9A" w:rsidRPr="004629B7" w:rsidRDefault="003113A0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4629B7" w:rsidRDefault="003113A0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4629B7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4D6624" w:rsidRPr="004629B7" w:rsidTr="004D662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D6624" w:rsidRPr="004629B7" w:rsidRDefault="004D6624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D6624" w:rsidRPr="007E66FC" w:rsidRDefault="003113A0" w:rsidP="00EA2EF2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67B86">
              <w:rPr>
                <w:rFonts w:asciiTheme="minorHAnsi" w:hAnsiTheme="minorHAnsi"/>
                <w:b/>
                <w:sz w:val="24"/>
                <w:szCs w:val="24"/>
              </w:rPr>
              <w:t xml:space="preserve">mgr inż. Robert </w:t>
            </w:r>
            <w:proofErr w:type="spellStart"/>
            <w:r w:rsidRPr="00C67B86">
              <w:rPr>
                <w:rFonts w:asciiTheme="minorHAnsi" w:hAnsiTheme="minorHAnsi"/>
                <w:b/>
                <w:sz w:val="24"/>
                <w:szCs w:val="24"/>
              </w:rPr>
              <w:t>Turlej</w:t>
            </w:r>
            <w:proofErr w:type="spellEnd"/>
          </w:p>
        </w:tc>
      </w:tr>
      <w:tr w:rsidR="004D6624" w:rsidRPr="004629B7" w:rsidTr="004673D9">
        <w:trPr>
          <w:trHeight w:val="629"/>
        </w:trPr>
        <w:tc>
          <w:tcPr>
            <w:tcW w:w="2988" w:type="dxa"/>
            <w:vAlign w:val="center"/>
          </w:tcPr>
          <w:p w:rsidR="004D6624" w:rsidRPr="004629B7" w:rsidRDefault="004D6624" w:rsidP="004673D9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4D6624" w:rsidRPr="007E66FC" w:rsidRDefault="003113A0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67B86">
              <w:rPr>
                <w:rFonts w:asciiTheme="minorHAnsi" w:hAnsiTheme="minorHAnsi"/>
                <w:b/>
                <w:sz w:val="24"/>
                <w:szCs w:val="24"/>
              </w:rPr>
              <w:t xml:space="preserve">mgr inż. Robert </w:t>
            </w:r>
            <w:proofErr w:type="spellStart"/>
            <w:r w:rsidRPr="00C67B86">
              <w:rPr>
                <w:rFonts w:asciiTheme="minorHAnsi" w:hAnsiTheme="minorHAnsi"/>
                <w:b/>
                <w:sz w:val="24"/>
                <w:szCs w:val="24"/>
              </w:rPr>
              <w:t>Turlej</w:t>
            </w:r>
            <w:proofErr w:type="spellEnd"/>
          </w:p>
        </w:tc>
      </w:tr>
      <w:tr w:rsidR="003113A0" w:rsidRPr="004629B7" w:rsidTr="004D6624">
        <w:tc>
          <w:tcPr>
            <w:tcW w:w="2988" w:type="dxa"/>
            <w:vAlign w:val="center"/>
          </w:tcPr>
          <w:p w:rsidR="003113A0" w:rsidRPr="004629B7" w:rsidRDefault="003113A0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3113A0" w:rsidRPr="00C67B86" w:rsidRDefault="003113A0" w:rsidP="00B60711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 xml:space="preserve">Student: </w:t>
            </w:r>
          </w:p>
          <w:p w:rsidR="003113A0" w:rsidRPr="00C67B86" w:rsidRDefault="003113A0" w:rsidP="00B60711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 xml:space="preserve">- pozna działania popularnych serwisów społecznościowych  </w:t>
            </w:r>
            <w:r w:rsidRPr="00C67B86">
              <w:rPr>
                <w:rFonts w:asciiTheme="minorHAnsi" w:hAnsiTheme="minorHAnsi"/>
                <w:sz w:val="24"/>
                <w:szCs w:val="24"/>
              </w:rPr>
              <w:br/>
              <w:t>- samodzielnie zaplanuje i przeprowadzi w mediach społecznościowych komunikację firmy dostosowanej do jej profilu oraz grupy docelowej</w:t>
            </w:r>
          </w:p>
          <w:p w:rsidR="003113A0" w:rsidRPr="00C67B86" w:rsidRDefault="003113A0" w:rsidP="00B60711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- zdobędzie wiedzę, jak efektywnie promować markę, firmę, swoją osobę</w:t>
            </w:r>
            <w:r w:rsidRPr="00C67B86">
              <w:rPr>
                <w:rFonts w:asciiTheme="minorHAnsi" w:hAnsiTheme="minorHAnsi"/>
                <w:sz w:val="24"/>
                <w:szCs w:val="24"/>
              </w:rPr>
              <w:br/>
              <w:t xml:space="preserve">- zdobędzie umiejętność tworzenia reklam w serwisach społecznościowych </w:t>
            </w:r>
          </w:p>
          <w:p w:rsidR="003113A0" w:rsidRPr="00C67B86" w:rsidRDefault="003113A0" w:rsidP="00B60711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- pozna sposoby monitoringu Internetu i analizy mediów społecznościowych - pozna mechanizmy grywalizacji i zastosuje je w komunikacji w mediach społecznościowych</w:t>
            </w:r>
          </w:p>
          <w:p w:rsidR="003113A0" w:rsidRPr="00C67B86" w:rsidRDefault="003113A0" w:rsidP="00B60711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 xml:space="preserve">-  zdobędzie wiedzę z zakresu marketing automation (w tym tworzenia „chat botów”, e-mail 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marketing,retargeting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>)</w:t>
            </w:r>
          </w:p>
          <w:p w:rsidR="003113A0" w:rsidRPr="00C67B86" w:rsidRDefault="003113A0" w:rsidP="00B60711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- pozna techniki tworzenia materiałów sprzedażowych (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copywriting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content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 xml:space="preserve"> marketing, 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storytelling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3113A0" w:rsidRPr="004629B7" w:rsidTr="004D662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3113A0" w:rsidRPr="004629B7" w:rsidRDefault="003113A0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3113A0" w:rsidRPr="00C67B86" w:rsidRDefault="003113A0" w:rsidP="00B60711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Student posiada podstawowe umiejętności obsługiwania komputera.</w:t>
            </w:r>
          </w:p>
          <w:p w:rsidR="003113A0" w:rsidRPr="00C67B86" w:rsidRDefault="003113A0" w:rsidP="00B60711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Podstawowa wiedza z zakresu HTML/CSS.</w:t>
            </w:r>
          </w:p>
        </w:tc>
      </w:tr>
    </w:tbl>
    <w:p w:rsidR="0018794E" w:rsidRDefault="0018794E" w:rsidP="002E1B9A">
      <w:pPr>
        <w:rPr>
          <w:rFonts w:asciiTheme="minorHAnsi" w:hAnsiTheme="minorHAnsi"/>
          <w:sz w:val="24"/>
          <w:szCs w:val="24"/>
        </w:rPr>
      </w:pPr>
    </w:p>
    <w:p w:rsidR="0018794E" w:rsidRDefault="0018794E">
      <w:pPr>
        <w:spacing w:before="120" w:after="12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br w:type="page"/>
      </w:r>
    </w:p>
    <w:p w:rsidR="002E1B9A" w:rsidRPr="004629B7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087"/>
        <w:gridCol w:w="1820"/>
      </w:tblGrid>
      <w:tr w:rsidR="002E1B9A" w:rsidRPr="004629B7" w:rsidTr="00933C55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4629B7" w:rsidTr="004629B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4629B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087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8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 xml:space="preserve">Kod kierunkowego efektu </w:t>
            </w:r>
          </w:p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4629B7" w:rsidTr="004629B7">
        <w:trPr>
          <w:cantSplit/>
        </w:trPr>
        <w:tc>
          <w:tcPr>
            <w:tcW w:w="81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4629B7" w:rsidRDefault="002E1B9A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4629B7">
              <w:rPr>
                <w:rFonts w:asciiTheme="minorHAnsi" w:hAnsiTheme="minorHAnsi"/>
                <w:szCs w:val="24"/>
              </w:rPr>
              <w:t>Wiedza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3113A0" w:rsidRPr="004629B7" w:rsidTr="009C430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113A0" w:rsidRPr="004629B7" w:rsidRDefault="003113A0" w:rsidP="004629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113A0" w:rsidRPr="00C67B86" w:rsidRDefault="003113A0" w:rsidP="00B60711">
            <w:pPr>
              <w:pStyle w:val="Tekstpodstawowy"/>
              <w:spacing w:line="276" w:lineRule="auto"/>
              <w:jc w:val="left"/>
              <w:rPr>
                <w:rFonts w:asciiTheme="minorHAnsi" w:hAnsiTheme="minorHAnsi"/>
                <w:lang w:eastAsia="en-US"/>
              </w:rPr>
            </w:pPr>
            <w:r w:rsidRPr="00C67B86">
              <w:rPr>
                <w:rFonts w:asciiTheme="minorHAnsi" w:hAnsiTheme="minorHAnsi"/>
              </w:rPr>
              <w:t>zna popularne serwisy społecznościowe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113A0" w:rsidRPr="00C67B86" w:rsidRDefault="003113A0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K_W19</w:t>
            </w:r>
          </w:p>
        </w:tc>
      </w:tr>
      <w:tr w:rsidR="003113A0" w:rsidRPr="004629B7" w:rsidTr="009C430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113A0" w:rsidRPr="004629B7" w:rsidRDefault="003113A0" w:rsidP="004629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113A0" w:rsidRPr="00C67B86" w:rsidRDefault="003113A0" w:rsidP="00B60711">
            <w:pPr>
              <w:pStyle w:val="Tekstpodstawowy"/>
              <w:spacing w:line="276" w:lineRule="auto"/>
              <w:jc w:val="left"/>
              <w:rPr>
                <w:rFonts w:asciiTheme="minorHAnsi" w:hAnsiTheme="minorHAnsi"/>
                <w:lang w:eastAsia="en-US"/>
              </w:rPr>
            </w:pPr>
            <w:r w:rsidRPr="00C67B86">
              <w:rPr>
                <w:rFonts w:asciiTheme="minorHAnsi" w:hAnsiTheme="minorHAnsi"/>
                <w:lang w:eastAsia="en-US"/>
              </w:rPr>
              <w:t>wie dlaczego warto i jak prowadzić działania w mediach społecznościowych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113A0" w:rsidRPr="00C67B86" w:rsidRDefault="003113A0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K_W19</w:t>
            </w:r>
          </w:p>
        </w:tc>
      </w:tr>
      <w:tr w:rsidR="003113A0" w:rsidRPr="004629B7" w:rsidTr="009C430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113A0" w:rsidRPr="004629B7" w:rsidRDefault="003113A0" w:rsidP="004629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113A0" w:rsidRPr="00C67B86" w:rsidRDefault="003113A0" w:rsidP="00B60711">
            <w:pPr>
              <w:pStyle w:val="Tekstpodstawowy"/>
              <w:spacing w:line="276" w:lineRule="auto"/>
              <w:jc w:val="left"/>
              <w:rPr>
                <w:rFonts w:asciiTheme="minorHAnsi" w:hAnsiTheme="minorHAnsi"/>
                <w:lang w:eastAsia="en-US"/>
              </w:rPr>
            </w:pPr>
            <w:r w:rsidRPr="00C67B86">
              <w:rPr>
                <w:rFonts w:asciiTheme="minorHAnsi" w:hAnsiTheme="minorHAnsi"/>
                <w:lang w:eastAsia="en-US"/>
              </w:rPr>
              <w:t xml:space="preserve">ma wiedzę z zakresu grywalizacji i marketing automation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113A0" w:rsidRPr="00C67B86" w:rsidRDefault="003113A0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K_W06</w:t>
            </w:r>
          </w:p>
        </w:tc>
      </w:tr>
      <w:tr w:rsidR="003113A0" w:rsidRPr="004629B7" w:rsidTr="009C430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113A0" w:rsidRPr="004629B7" w:rsidRDefault="003113A0" w:rsidP="0058598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113A0" w:rsidRPr="00C67B86" w:rsidRDefault="003113A0" w:rsidP="00B60711">
            <w:pPr>
              <w:pStyle w:val="Tekstpodstawowy"/>
              <w:spacing w:line="276" w:lineRule="auto"/>
              <w:jc w:val="left"/>
              <w:rPr>
                <w:rFonts w:asciiTheme="minorHAnsi" w:hAnsiTheme="minorHAnsi"/>
                <w:lang w:eastAsia="en-US"/>
              </w:rPr>
            </w:pPr>
            <w:r w:rsidRPr="00C67B86">
              <w:rPr>
                <w:rFonts w:asciiTheme="minorHAnsi" w:hAnsiTheme="minorHAnsi"/>
                <w:lang w:eastAsia="en-US"/>
              </w:rPr>
              <w:t>zna podstawowe metody projektowania i programowania chat botów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113A0" w:rsidRPr="00C67B86" w:rsidRDefault="003113A0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K_W06, K_W07</w:t>
            </w:r>
          </w:p>
        </w:tc>
      </w:tr>
      <w:tr w:rsidR="003113A0" w:rsidRPr="004629B7" w:rsidTr="009C430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113A0" w:rsidRPr="004629B7" w:rsidRDefault="003113A0" w:rsidP="0058598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113A0" w:rsidRPr="00C67B86" w:rsidRDefault="003113A0" w:rsidP="00B60711">
            <w:pPr>
              <w:pStyle w:val="Tekstpodstawowy"/>
              <w:spacing w:line="276" w:lineRule="auto"/>
              <w:jc w:val="left"/>
              <w:rPr>
                <w:rFonts w:asciiTheme="minorHAnsi" w:hAnsiTheme="minorHAnsi"/>
                <w:lang w:eastAsia="en-US"/>
              </w:rPr>
            </w:pPr>
            <w:r w:rsidRPr="00C67B86">
              <w:rPr>
                <w:rFonts w:asciiTheme="minorHAnsi" w:hAnsiTheme="minorHAnsi"/>
                <w:lang w:eastAsia="en-US"/>
              </w:rPr>
              <w:t>ma szczegółową wiedzą w zakresie monitoringu Internetu i mediów społecznościowych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113A0" w:rsidRPr="00C67B86" w:rsidRDefault="003113A0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K_W19</w:t>
            </w:r>
          </w:p>
        </w:tc>
      </w:tr>
      <w:tr w:rsidR="003113A0" w:rsidRPr="004629B7" w:rsidTr="009C430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113A0" w:rsidRPr="004629B7" w:rsidRDefault="003113A0" w:rsidP="0058598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113A0" w:rsidRPr="00C67B86" w:rsidRDefault="003113A0" w:rsidP="00B60711">
            <w:pPr>
              <w:pStyle w:val="Tekstpodstawowy"/>
              <w:spacing w:line="276" w:lineRule="auto"/>
              <w:jc w:val="left"/>
              <w:rPr>
                <w:rFonts w:asciiTheme="minorHAnsi" w:hAnsiTheme="minorHAnsi"/>
                <w:lang w:eastAsia="en-US"/>
              </w:rPr>
            </w:pPr>
            <w:r w:rsidRPr="00C67B86">
              <w:rPr>
                <w:rFonts w:asciiTheme="minorHAnsi" w:hAnsiTheme="minorHAnsi"/>
                <w:lang w:eastAsia="en-US"/>
              </w:rPr>
              <w:t xml:space="preserve">ma wiedzę w zakresie  przygotowywania materiałów tekstowych oraz audio/video 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113A0" w:rsidRPr="00C67B86" w:rsidRDefault="003113A0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K_W06, K_W18</w:t>
            </w:r>
          </w:p>
        </w:tc>
      </w:tr>
      <w:tr w:rsidR="002E1B9A" w:rsidRPr="004629B7" w:rsidTr="004629B7">
        <w:trPr>
          <w:cantSplit/>
        </w:trPr>
        <w:tc>
          <w:tcPr>
            <w:tcW w:w="81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4629B7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>Umiejętności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3113A0" w:rsidRPr="004629B7" w:rsidTr="00D23FF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113A0" w:rsidRPr="004629B7" w:rsidRDefault="003113A0" w:rsidP="004629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113A0" w:rsidRPr="00C67B86" w:rsidRDefault="003113A0" w:rsidP="00B60711">
            <w:pPr>
              <w:pStyle w:val="Tekstpodstawowy"/>
              <w:spacing w:line="276" w:lineRule="auto"/>
              <w:jc w:val="left"/>
              <w:rPr>
                <w:rFonts w:asciiTheme="minorHAnsi" w:hAnsiTheme="minorHAnsi"/>
                <w:lang w:eastAsia="en-US"/>
              </w:rPr>
            </w:pPr>
            <w:r w:rsidRPr="00C67B86">
              <w:rPr>
                <w:rFonts w:asciiTheme="minorHAnsi" w:hAnsiTheme="minorHAnsi"/>
                <w:lang w:eastAsia="en-US"/>
              </w:rPr>
              <w:t xml:space="preserve">planuje i przeprowadza komunikację w mediach społecznościowych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113A0" w:rsidRPr="00C67B86" w:rsidRDefault="003113A0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K_U02, K_U06,</w:t>
            </w:r>
            <w:r w:rsidRPr="00C67B86">
              <w:rPr>
                <w:rFonts w:asciiTheme="minorHAnsi" w:hAnsiTheme="minorHAnsi"/>
                <w:sz w:val="24"/>
                <w:szCs w:val="24"/>
              </w:rPr>
              <w:br/>
              <w:t>K_U10, K_U11</w:t>
            </w:r>
          </w:p>
        </w:tc>
      </w:tr>
      <w:tr w:rsidR="003113A0" w:rsidRPr="004629B7" w:rsidTr="00D23FF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113A0" w:rsidRPr="004629B7" w:rsidRDefault="003113A0" w:rsidP="004629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08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113A0" w:rsidRPr="00C67B86" w:rsidRDefault="003113A0" w:rsidP="00B60711">
            <w:pPr>
              <w:pStyle w:val="Tekstpodstawowy"/>
              <w:spacing w:line="276" w:lineRule="auto"/>
              <w:jc w:val="left"/>
              <w:rPr>
                <w:rFonts w:asciiTheme="minorHAnsi" w:hAnsiTheme="minorHAnsi"/>
                <w:lang w:eastAsia="en-US"/>
              </w:rPr>
            </w:pPr>
            <w:r w:rsidRPr="00C67B86">
              <w:rPr>
                <w:rFonts w:asciiTheme="minorHAnsi" w:hAnsiTheme="minorHAnsi"/>
                <w:lang w:eastAsia="en-US"/>
              </w:rPr>
              <w:t>monitoruje Internet oraz analizuje działania w mediach społecznościowych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113A0" w:rsidRPr="00C67B86" w:rsidRDefault="003113A0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K_U02, K_U06,</w:t>
            </w:r>
            <w:r w:rsidRPr="00C67B86">
              <w:rPr>
                <w:rFonts w:asciiTheme="minorHAnsi" w:hAnsiTheme="minorHAnsi"/>
                <w:sz w:val="24"/>
                <w:szCs w:val="24"/>
              </w:rPr>
              <w:br/>
              <w:t>K_U11</w:t>
            </w:r>
          </w:p>
        </w:tc>
      </w:tr>
      <w:tr w:rsidR="003113A0" w:rsidRPr="004629B7" w:rsidTr="00D23FF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113A0" w:rsidRPr="004629B7" w:rsidRDefault="003113A0" w:rsidP="004629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09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113A0" w:rsidRPr="00C67B86" w:rsidRDefault="003113A0" w:rsidP="00B60711">
            <w:pPr>
              <w:pStyle w:val="Tekstpodstawowy"/>
              <w:spacing w:line="276" w:lineRule="auto"/>
              <w:jc w:val="left"/>
              <w:rPr>
                <w:rFonts w:asciiTheme="minorHAnsi" w:hAnsiTheme="minorHAnsi"/>
                <w:lang w:eastAsia="en-US"/>
              </w:rPr>
            </w:pPr>
            <w:r w:rsidRPr="00C67B86">
              <w:rPr>
                <w:rFonts w:asciiTheme="minorHAnsi" w:hAnsiTheme="minorHAnsi"/>
                <w:lang w:eastAsia="en-US"/>
              </w:rPr>
              <w:t>korzysta z narzędzi marketing automation (e-mailing, programowanie „chat botów”)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113A0" w:rsidRPr="00C67B86" w:rsidRDefault="003113A0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K_U06, K_U11</w:t>
            </w:r>
          </w:p>
        </w:tc>
      </w:tr>
      <w:tr w:rsidR="003113A0" w:rsidRPr="004629B7" w:rsidTr="00D23FF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113A0" w:rsidRPr="004629B7" w:rsidRDefault="003113A0" w:rsidP="004629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113A0" w:rsidRPr="00C67B86" w:rsidRDefault="003113A0" w:rsidP="00B60711">
            <w:pPr>
              <w:pStyle w:val="Tekstpodstawowy"/>
              <w:spacing w:line="276" w:lineRule="auto"/>
              <w:jc w:val="left"/>
              <w:rPr>
                <w:rFonts w:asciiTheme="minorHAnsi" w:hAnsiTheme="minorHAnsi"/>
                <w:lang w:eastAsia="en-US"/>
              </w:rPr>
            </w:pPr>
            <w:r w:rsidRPr="00C67B86">
              <w:rPr>
                <w:rFonts w:asciiTheme="minorHAnsi" w:hAnsiTheme="minorHAnsi"/>
                <w:lang w:eastAsia="en-US"/>
              </w:rPr>
              <w:t>tworzy materiały sprzedażowe (</w:t>
            </w:r>
            <w:proofErr w:type="spellStart"/>
            <w:r w:rsidRPr="00C67B86">
              <w:rPr>
                <w:rFonts w:asciiTheme="minorHAnsi" w:hAnsiTheme="minorHAnsi"/>
                <w:lang w:eastAsia="en-US"/>
              </w:rPr>
              <w:t>content</w:t>
            </w:r>
            <w:proofErr w:type="spellEnd"/>
            <w:r w:rsidRPr="00C67B86">
              <w:rPr>
                <w:rFonts w:asciiTheme="minorHAnsi" w:hAnsiTheme="minorHAnsi"/>
                <w:lang w:eastAsia="en-US"/>
              </w:rPr>
              <w:t xml:space="preserve"> marketing, </w:t>
            </w:r>
            <w:proofErr w:type="spellStart"/>
            <w:r w:rsidRPr="00C67B86">
              <w:rPr>
                <w:rFonts w:asciiTheme="minorHAnsi" w:hAnsiTheme="minorHAnsi"/>
                <w:lang w:eastAsia="en-US"/>
              </w:rPr>
              <w:t>copywriting</w:t>
            </w:r>
            <w:proofErr w:type="spellEnd"/>
            <w:r w:rsidRPr="00C67B86">
              <w:rPr>
                <w:rFonts w:asciiTheme="minorHAnsi" w:hAnsiTheme="minorHAnsi"/>
                <w:lang w:eastAsia="en-US"/>
              </w:rPr>
              <w:t xml:space="preserve">, </w:t>
            </w:r>
            <w:proofErr w:type="spellStart"/>
            <w:r w:rsidRPr="00C67B86">
              <w:rPr>
                <w:rFonts w:asciiTheme="minorHAnsi" w:hAnsiTheme="minorHAnsi"/>
                <w:lang w:eastAsia="en-US"/>
              </w:rPr>
              <w:t>storytelling</w:t>
            </w:r>
            <w:proofErr w:type="spellEnd"/>
            <w:r w:rsidRPr="00C67B86">
              <w:rPr>
                <w:rFonts w:asciiTheme="minorHAnsi" w:hAnsiTheme="minorHAnsi"/>
                <w:lang w:eastAsia="en-US"/>
              </w:rPr>
              <w:t>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113A0" w:rsidRPr="00C67B86" w:rsidRDefault="003113A0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K_U01, K_U20</w:t>
            </w:r>
          </w:p>
        </w:tc>
      </w:tr>
      <w:tr w:rsidR="003113A0" w:rsidRPr="004629B7" w:rsidTr="00D23FF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113A0" w:rsidRPr="004629B7" w:rsidRDefault="003113A0" w:rsidP="004629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11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113A0" w:rsidRPr="00C67B86" w:rsidRDefault="003113A0" w:rsidP="00B60711">
            <w:pPr>
              <w:pStyle w:val="Tekstpodstawowy"/>
              <w:spacing w:line="276" w:lineRule="auto"/>
              <w:jc w:val="left"/>
              <w:rPr>
                <w:rFonts w:asciiTheme="minorHAnsi" w:hAnsiTheme="minorHAnsi"/>
                <w:lang w:eastAsia="en-US"/>
              </w:rPr>
            </w:pPr>
            <w:r w:rsidRPr="00C67B86">
              <w:rPr>
                <w:rFonts w:asciiTheme="minorHAnsi" w:hAnsiTheme="minorHAnsi"/>
                <w:lang w:eastAsia="en-US"/>
              </w:rPr>
              <w:t>potrafi współpracować w grupie wykorzystując media społecznościowych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113A0" w:rsidRPr="00C67B86" w:rsidRDefault="003113A0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K_U02</w:t>
            </w:r>
          </w:p>
        </w:tc>
      </w:tr>
      <w:tr w:rsidR="004629B7" w:rsidRPr="004629B7" w:rsidTr="004629B7">
        <w:trPr>
          <w:cantSplit/>
        </w:trPr>
        <w:tc>
          <w:tcPr>
            <w:tcW w:w="81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29B7" w:rsidRPr="004629B7" w:rsidRDefault="004629B7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29B7" w:rsidRPr="004629B7" w:rsidRDefault="004629B7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3113A0" w:rsidRPr="004629B7" w:rsidTr="00D17EF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113A0" w:rsidRPr="004629B7" w:rsidRDefault="003113A0" w:rsidP="004629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12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113A0" w:rsidRPr="00C67B86" w:rsidRDefault="003113A0" w:rsidP="00B60711">
            <w:pPr>
              <w:pStyle w:val="Tekstpodstawowy"/>
              <w:spacing w:line="276" w:lineRule="auto"/>
              <w:jc w:val="left"/>
              <w:rPr>
                <w:rFonts w:asciiTheme="minorHAnsi" w:hAnsiTheme="minorHAnsi"/>
                <w:lang w:eastAsia="en-US"/>
              </w:rPr>
            </w:pPr>
            <w:r w:rsidRPr="00C67B86">
              <w:rPr>
                <w:rFonts w:asciiTheme="minorHAnsi" w:hAnsiTheme="minorHAnsi"/>
                <w:lang w:eastAsia="en-US"/>
              </w:rPr>
              <w:t>dostrzega wzajemne zależności pomiędzy rozwojem technologii a rozwojem społecznym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113A0" w:rsidRPr="00C67B86" w:rsidRDefault="003113A0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K_K02, K_K06</w:t>
            </w:r>
          </w:p>
        </w:tc>
      </w:tr>
      <w:tr w:rsidR="003113A0" w:rsidRPr="004629B7" w:rsidTr="00D17EF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113A0" w:rsidRPr="004629B7" w:rsidRDefault="003113A0" w:rsidP="004629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13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113A0" w:rsidRPr="00C67B86" w:rsidRDefault="003113A0" w:rsidP="00B60711">
            <w:pPr>
              <w:pStyle w:val="Tekstpodstawowy"/>
              <w:spacing w:line="276" w:lineRule="auto"/>
              <w:jc w:val="left"/>
              <w:rPr>
                <w:rFonts w:asciiTheme="minorHAnsi" w:hAnsiTheme="minorHAnsi"/>
                <w:lang w:eastAsia="en-US"/>
              </w:rPr>
            </w:pPr>
            <w:r w:rsidRPr="00C67B86">
              <w:rPr>
                <w:rFonts w:asciiTheme="minorHAnsi" w:hAnsiTheme="minorHAnsi"/>
                <w:lang w:eastAsia="en-US"/>
              </w:rPr>
              <w:t>samodzielnie  zdobywa dodatkową wiedzę poprzez śledzenie branżowych mediów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113A0" w:rsidRPr="00C67B86" w:rsidRDefault="003113A0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K_K01, K_K04</w:t>
            </w:r>
          </w:p>
        </w:tc>
      </w:tr>
    </w:tbl>
    <w:p w:rsidR="002E1B9A" w:rsidRPr="004629B7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2E1B9A" w:rsidRPr="004629B7" w:rsidTr="003113A0">
        <w:tc>
          <w:tcPr>
            <w:tcW w:w="10008" w:type="dxa"/>
            <w:vAlign w:val="center"/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4629B7" w:rsidTr="003113A0">
        <w:tc>
          <w:tcPr>
            <w:tcW w:w="10008" w:type="dxa"/>
            <w:shd w:val="pct15" w:color="auto" w:fill="FFFFFF"/>
          </w:tcPr>
          <w:p w:rsidR="002E1B9A" w:rsidRPr="004629B7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3113A0" w:rsidRPr="003113A0" w:rsidTr="003113A0">
        <w:tc>
          <w:tcPr>
            <w:tcW w:w="10008" w:type="dxa"/>
          </w:tcPr>
          <w:p w:rsidR="003113A0" w:rsidRPr="00C67B86" w:rsidRDefault="003113A0" w:rsidP="003113A0">
            <w:pPr>
              <w:pStyle w:val="Akapitzlist"/>
              <w:numPr>
                <w:ilvl w:val="0"/>
                <w:numId w:val="10"/>
              </w:num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Zapoznanie się z najpopularniejszymi serwisami społecznościowych - 6 godz.</w:t>
            </w:r>
          </w:p>
          <w:p w:rsidR="003113A0" w:rsidRPr="00C67B86" w:rsidRDefault="003113A0" w:rsidP="00B60711">
            <w:pPr>
              <w:ind w:left="360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a) znaczenie mediów społecznościowych</w:t>
            </w:r>
            <w:r w:rsidRPr="00C67B86">
              <w:rPr>
                <w:rFonts w:asciiTheme="minorHAnsi" w:hAnsiTheme="minorHAnsi"/>
                <w:sz w:val="24"/>
                <w:szCs w:val="24"/>
              </w:rPr>
              <w:br/>
              <w:t xml:space="preserve">b ) specyfika kanałów (Facebook, Instagram, </w:t>
            </w:r>
            <w:proofErr w:type="spellStart"/>
            <w:r w:rsidR="00A02924">
              <w:rPr>
                <w:rFonts w:asciiTheme="minorHAnsi" w:hAnsiTheme="minorHAnsi"/>
                <w:sz w:val="24"/>
                <w:szCs w:val="24"/>
              </w:rPr>
              <w:t>Twitter,LinkedIn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 xml:space="preserve"> YouTube, Messenger)</w:t>
            </w:r>
            <w:r w:rsidRPr="00C67B86">
              <w:rPr>
                <w:rFonts w:asciiTheme="minorHAnsi" w:hAnsiTheme="minorHAnsi"/>
                <w:sz w:val="24"/>
                <w:szCs w:val="24"/>
              </w:rPr>
              <w:br/>
              <w:t xml:space="preserve">c) komunikacja w mediach społecznościowych (rodzaje postów, RTM, 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Viral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>, zaangażowanie fanów)</w:t>
            </w:r>
            <w:r w:rsidRPr="00C67B86">
              <w:rPr>
                <w:rFonts w:asciiTheme="minorHAnsi" w:hAnsiTheme="minorHAnsi"/>
                <w:sz w:val="24"/>
                <w:szCs w:val="24"/>
              </w:rPr>
              <w:br/>
            </w:r>
          </w:p>
          <w:p w:rsidR="003113A0" w:rsidRPr="00C67B86" w:rsidRDefault="003113A0" w:rsidP="003113A0">
            <w:pPr>
              <w:pStyle w:val="Akapitzlist"/>
              <w:numPr>
                <w:ilvl w:val="0"/>
                <w:numId w:val="10"/>
              </w:num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 xml:space="preserve"> Monitoring Internetu i mediów społecznościowych (obsługa popularnych narzędzi)  -  2 godz.</w:t>
            </w:r>
          </w:p>
          <w:p w:rsidR="003113A0" w:rsidRPr="00C67B86" w:rsidRDefault="003113A0" w:rsidP="003113A0">
            <w:pPr>
              <w:pStyle w:val="Akapitzlist"/>
              <w:numPr>
                <w:ilvl w:val="0"/>
                <w:numId w:val="10"/>
              </w:num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 xml:space="preserve">Grywalizacja w mediach społecznościowych – 1 godz. </w:t>
            </w:r>
          </w:p>
          <w:p w:rsidR="003113A0" w:rsidRPr="00C67B86" w:rsidRDefault="003113A0" w:rsidP="003113A0">
            <w:pPr>
              <w:pStyle w:val="Akapitzlist"/>
              <w:numPr>
                <w:ilvl w:val="0"/>
                <w:numId w:val="10"/>
              </w:num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 xml:space="preserve">Content marketing i 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Storytelling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 xml:space="preserve"> w serwisach społecznościowych (4 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godz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>)</w:t>
            </w:r>
          </w:p>
          <w:p w:rsidR="003113A0" w:rsidRPr="00C67B86" w:rsidRDefault="003113A0" w:rsidP="003113A0">
            <w:pPr>
              <w:pStyle w:val="Akapitzlist"/>
              <w:numPr>
                <w:ilvl w:val="1"/>
                <w:numId w:val="10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content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 xml:space="preserve"> marketing jako narzędzie SEO</w:t>
            </w:r>
          </w:p>
          <w:p w:rsidR="003113A0" w:rsidRPr="00C67B86" w:rsidRDefault="003113A0" w:rsidP="003113A0">
            <w:pPr>
              <w:pStyle w:val="Akapitzlist"/>
              <w:numPr>
                <w:ilvl w:val="1"/>
                <w:numId w:val="10"/>
              </w:num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lastRenderedPageBreak/>
              <w:t>wykorzystywanie opowieści w budowaniu marki</w:t>
            </w:r>
          </w:p>
          <w:p w:rsidR="003113A0" w:rsidRPr="00C67B86" w:rsidRDefault="003113A0" w:rsidP="003113A0">
            <w:pPr>
              <w:pStyle w:val="Akapitzlist"/>
              <w:numPr>
                <w:ilvl w:val="1"/>
                <w:numId w:val="10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copywriting</w:t>
            </w:r>
            <w:proofErr w:type="spellEnd"/>
          </w:p>
          <w:p w:rsidR="003113A0" w:rsidRPr="00C67B86" w:rsidRDefault="003113A0" w:rsidP="003113A0">
            <w:pPr>
              <w:pStyle w:val="Akapitzlist"/>
              <w:numPr>
                <w:ilvl w:val="1"/>
                <w:numId w:val="10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blogosfera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 xml:space="preserve">  </w:t>
            </w:r>
          </w:p>
          <w:p w:rsidR="003113A0" w:rsidRPr="00C67B86" w:rsidRDefault="003113A0" w:rsidP="003113A0">
            <w:pPr>
              <w:pStyle w:val="Akapitzlist"/>
              <w:numPr>
                <w:ilvl w:val="0"/>
                <w:numId w:val="10"/>
              </w:num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 xml:space="preserve">Marketing automation (2 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godz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>)</w:t>
            </w:r>
            <w:r w:rsidRPr="00C67B86">
              <w:rPr>
                <w:rFonts w:asciiTheme="minorHAnsi" w:hAnsiTheme="minorHAnsi"/>
                <w:sz w:val="24"/>
                <w:szCs w:val="24"/>
              </w:rPr>
              <w:br/>
              <w:t>a) tworzenie chat botów w Messengerze</w:t>
            </w:r>
            <w:r w:rsidRPr="00C67B86">
              <w:rPr>
                <w:rFonts w:asciiTheme="minorHAnsi" w:hAnsiTheme="minorHAnsi"/>
                <w:sz w:val="24"/>
                <w:szCs w:val="24"/>
              </w:rPr>
              <w:br/>
              <w:t>b) automatyzacja mailingu</w:t>
            </w:r>
          </w:p>
          <w:p w:rsidR="003113A0" w:rsidRPr="00C67B86" w:rsidRDefault="00A02924" w:rsidP="00B60711">
            <w:pPr>
              <w:pStyle w:val="Akapitzlist"/>
              <w:ind w:left="360"/>
              <w:rPr>
                <w:rFonts w:asciiTheme="minorHAnsi" w:hAnsiTheme="minorHAnsi"/>
                <w:sz w:val="24"/>
                <w:szCs w:val="24"/>
                <w:lang w:val="en-US"/>
              </w:rPr>
            </w:pPr>
            <w:r>
              <w:rPr>
                <w:rFonts w:asciiTheme="minorHAnsi" w:hAnsiTheme="minorHAnsi"/>
                <w:sz w:val="24"/>
                <w:szCs w:val="24"/>
                <w:lang w:val="en-US"/>
              </w:rPr>
              <w:t>c</w:t>
            </w:r>
            <w:r w:rsidR="003113A0" w:rsidRPr="00C67B86">
              <w:rPr>
                <w:rFonts w:asciiTheme="minorHAnsi" w:hAnsiTheme="minorHAnsi"/>
                <w:sz w:val="24"/>
                <w:szCs w:val="24"/>
                <w:lang w:val="en-US"/>
              </w:rPr>
              <w:t>) retargeting</w:t>
            </w:r>
          </w:p>
          <w:p w:rsidR="003113A0" w:rsidRPr="00947E09" w:rsidRDefault="003113A0" w:rsidP="00B60711">
            <w:pPr>
              <w:rPr>
                <w:rFonts w:asciiTheme="minorHAnsi" w:hAnsiTheme="minorHAnsi"/>
                <w:sz w:val="24"/>
                <w:szCs w:val="24"/>
                <w:lang w:val="en-US"/>
              </w:rPr>
            </w:pPr>
          </w:p>
        </w:tc>
      </w:tr>
      <w:tr w:rsidR="003113A0" w:rsidRPr="004629B7" w:rsidTr="003113A0">
        <w:tc>
          <w:tcPr>
            <w:tcW w:w="10008" w:type="dxa"/>
            <w:shd w:val="pct15" w:color="auto" w:fill="FFFFFF"/>
          </w:tcPr>
          <w:p w:rsidR="003113A0" w:rsidRPr="004629B7" w:rsidRDefault="003113A0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3113A0" w:rsidRPr="004629B7" w:rsidTr="003113A0">
        <w:tc>
          <w:tcPr>
            <w:tcW w:w="10008" w:type="dxa"/>
          </w:tcPr>
          <w:p w:rsidR="003113A0" w:rsidRPr="004629B7" w:rsidRDefault="003113A0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3113A0" w:rsidRPr="004629B7" w:rsidTr="003113A0">
        <w:tc>
          <w:tcPr>
            <w:tcW w:w="10008" w:type="dxa"/>
            <w:shd w:val="pct15" w:color="auto" w:fill="FFFFFF"/>
          </w:tcPr>
          <w:p w:rsidR="003113A0" w:rsidRPr="004629B7" w:rsidRDefault="003113A0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4629B7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3113A0" w:rsidRPr="004629B7" w:rsidTr="003113A0">
        <w:tc>
          <w:tcPr>
            <w:tcW w:w="10008" w:type="dxa"/>
          </w:tcPr>
          <w:p w:rsidR="003113A0" w:rsidRPr="00C67B86" w:rsidRDefault="003113A0" w:rsidP="00B60711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Treści z wykładu będą realizowane w formie ćwiczeń praktycznych. Student podczas zajęć nauczy się komunikacji i przeprowadzania kampanii w najpopularniejszych serwisach społecznościowych</w:t>
            </w:r>
            <w:r w:rsidR="00A02924">
              <w:rPr>
                <w:rFonts w:asciiTheme="minorHAnsi" w:hAnsiTheme="minorHAnsi"/>
                <w:sz w:val="24"/>
                <w:szCs w:val="24"/>
              </w:rPr>
              <w:t>.</w:t>
            </w:r>
            <w:r w:rsidRPr="00C67B86">
              <w:rPr>
                <w:rFonts w:asciiTheme="minorHAnsi" w:hAnsiTheme="minorHAnsi"/>
                <w:sz w:val="24"/>
                <w:szCs w:val="24"/>
              </w:rPr>
              <w:t xml:space="preserve"> W ramach laboratorium student przygotuje kampanie płatne na Facebooku i Instagramie z wykorzystaniem takic</w:t>
            </w:r>
            <w:r w:rsidR="00A02924">
              <w:rPr>
                <w:rFonts w:asciiTheme="minorHAnsi" w:hAnsiTheme="minorHAnsi"/>
                <w:sz w:val="24"/>
                <w:szCs w:val="24"/>
              </w:rPr>
              <w:t>h narzędzi jak Menadżer reklam</w:t>
            </w:r>
            <w:r w:rsidRPr="00C67B86">
              <w:rPr>
                <w:rFonts w:asciiTheme="minorHAnsi" w:hAnsiTheme="minorHAnsi"/>
                <w:sz w:val="24"/>
                <w:szCs w:val="24"/>
              </w:rPr>
              <w:t>. Student będzie umiał  dokonać wyboru prawidłowego celu reklamowego podczas tworzenia kampanii a także dokonać optymalizacji prowadzonych działań (kreacje reklamowe, testy A/B). Podczas zajęć student będzie obsługiwał popularne narzędzia do monitoringu Internetu i mediów społecznościowych. Będzie tworzył materiały tekstowe, graficzne i audiowizualne na potrzeby kampanii w mediach społecznościowych. Stworzy własnego „chat bota” i przeprowadzi kampanie z wykorzystaniem marketing automation.</w:t>
            </w:r>
          </w:p>
          <w:p w:rsidR="003113A0" w:rsidRPr="00C67B86" w:rsidRDefault="003113A0" w:rsidP="00B60711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:rsidR="003113A0" w:rsidRPr="00C67B86" w:rsidRDefault="003113A0" w:rsidP="00B60711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W tym treści powiązane z praktycznym przygotowaniem zawodowym: [100%]</w:t>
            </w:r>
          </w:p>
        </w:tc>
      </w:tr>
      <w:tr w:rsidR="003113A0" w:rsidRPr="004629B7" w:rsidTr="003113A0">
        <w:tc>
          <w:tcPr>
            <w:tcW w:w="10008" w:type="dxa"/>
            <w:shd w:val="pct15" w:color="auto" w:fill="FFFFFF"/>
          </w:tcPr>
          <w:p w:rsidR="003113A0" w:rsidRPr="004629B7" w:rsidRDefault="003113A0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4629B7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3113A0" w:rsidRPr="004629B7" w:rsidTr="003113A0">
        <w:tc>
          <w:tcPr>
            <w:tcW w:w="10008" w:type="dxa"/>
          </w:tcPr>
          <w:p w:rsidR="003113A0" w:rsidRPr="004629B7" w:rsidRDefault="003113A0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3113A0" w:rsidRPr="004629B7" w:rsidTr="003113A0">
        <w:tc>
          <w:tcPr>
            <w:tcW w:w="10008" w:type="dxa"/>
            <w:shd w:val="clear" w:color="auto" w:fill="D9D9D9"/>
          </w:tcPr>
          <w:p w:rsidR="003113A0" w:rsidRPr="004629B7" w:rsidRDefault="003113A0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3113A0" w:rsidRPr="004629B7" w:rsidTr="003113A0">
        <w:tc>
          <w:tcPr>
            <w:tcW w:w="10008" w:type="dxa"/>
          </w:tcPr>
          <w:p w:rsidR="003113A0" w:rsidRPr="004629B7" w:rsidRDefault="003113A0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3113A0" w:rsidRPr="004629B7" w:rsidTr="003113A0">
        <w:tc>
          <w:tcPr>
            <w:tcW w:w="10008" w:type="dxa"/>
            <w:shd w:val="clear" w:color="auto" w:fill="D9D9D9"/>
          </w:tcPr>
          <w:p w:rsidR="003113A0" w:rsidRPr="004629B7" w:rsidRDefault="003113A0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3113A0" w:rsidRPr="004629B7" w:rsidTr="003113A0">
        <w:tc>
          <w:tcPr>
            <w:tcW w:w="10008" w:type="dxa"/>
          </w:tcPr>
          <w:p w:rsidR="003113A0" w:rsidRPr="004629B7" w:rsidRDefault="003113A0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4629B7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3113A0" w:rsidRPr="004629B7" w:rsidTr="003113A0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3113A0" w:rsidRPr="004629B7" w:rsidRDefault="003113A0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</w:tcBorders>
          </w:tcPr>
          <w:p w:rsidR="003113A0" w:rsidRPr="00C67B86" w:rsidRDefault="003113A0" w:rsidP="00B60711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3113A0" w:rsidRPr="00C67B86" w:rsidRDefault="003113A0" w:rsidP="00B60711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1. Mac A., E-przyjaciele: zobacz co media społecznościowe mogą zrobić dla Twojej firmy, Wydawnictwo Helion, Gliwice 2011.</w:t>
            </w:r>
          </w:p>
          <w:p w:rsidR="003113A0" w:rsidRDefault="003113A0" w:rsidP="00B60711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 w:cs="Verdana"/>
                <w:sz w:val="24"/>
                <w:szCs w:val="24"/>
              </w:rPr>
              <w:t xml:space="preserve">2. </w:t>
            </w:r>
            <w:r w:rsidRPr="00C67B86">
              <w:rPr>
                <w:rFonts w:asciiTheme="minorHAnsi" w:hAnsiTheme="minorHAnsi"/>
                <w:sz w:val="24"/>
                <w:szCs w:val="24"/>
              </w:rPr>
              <w:t xml:space="preserve">Evans L., 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Social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 xml:space="preserve"> media marketing: odkryj potencjał Facebooka, 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Twittera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 xml:space="preserve"> i innych portali społecznościowych, Wydawnictwo Helion, Gliwice 2011</w:t>
            </w:r>
          </w:p>
          <w:p w:rsidR="00A02924" w:rsidRPr="00A02924" w:rsidRDefault="00A02924" w:rsidP="00B60711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3. Artur </w:t>
            </w:r>
            <w:proofErr w:type="spellStart"/>
            <w:r>
              <w:rPr>
                <w:rFonts w:asciiTheme="minorHAnsi" w:hAnsiTheme="minorHAnsi"/>
                <w:sz w:val="24"/>
                <w:szCs w:val="24"/>
              </w:rPr>
              <w:t>Jabłonski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r>
              <w:rPr>
                <w:rFonts w:asciiTheme="minorHAnsi" w:hAnsiTheme="minorHAnsi"/>
                <w:i/>
                <w:sz w:val="24"/>
                <w:szCs w:val="24"/>
              </w:rPr>
              <w:t>Skuteczna reklama na Facebooku,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Wydawnictwo Grupa </w:t>
            </w:r>
            <w:proofErr w:type="spellStart"/>
            <w:r>
              <w:rPr>
                <w:rFonts w:asciiTheme="minorHAnsi" w:hAnsiTheme="minorHAnsi"/>
                <w:sz w:val="24"/>
                <w:szCs w:val="24"/>
              </w:rPr>
              <w:t>Marketer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>, Lublin 2019</w:t>
            </w:r>
          </w:p>
        </w:tc>
      </w:tr>
      <w:tr w:rsidR="003113A0" w:rsidRPr="004629B7" w:rsidTr="003113A0">
        <w:tc>
          <w:tcPr>
            <w:tcW w:w="2660" w:type="dxa"/>
          </w:tcPr>
          <w:p w:rsidR="003113A0" w:rsidRPr="004629B7" w:rsidRDefault="003113A0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3113A0" w:rsidRPr="00C67B86" w:rsidRDefault="003113A0" w:rsidP="00B60711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3113A0" w:rsidRPr="00C67B86" w:rsidRDefault="003113A0" w:rsidP="00B60711">
            <w:pPr>
              <w:rPr>
                <w:rFonts w:asciiTheme="minorHAnsi" w:hAnsiTheme="minorHAnsi" w:cs="Verdana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 xml:space="preserve">1. Mark Hughes, </w:t>
            </w:r>
            <w:r w:rsidRPr="00C67B86">
              <w:rPr>
                <w:rStyle w:val="Uwydatnienie"/>
                <w:rFonts w:asciiTheme="minorHAnsi" w:hAnsiTheme="minorHAnsi"/>
              </w:rPr>
              <w:t>Marketing szeptany. Z ust do ust. Jak robić szum medialny wokół siebie, firmy, produktu</w:t>
            </w:r>
            <w:r w:rsidRPr="00C67B86">
              <w:rPr>
                <w:rFonts w:asciiTheme="minorHAnsi" w:hAnsiTheme="minorHAnsi"/>
                <w:sz w:val="24"/>
                <w:szCs w:val="24"/>
              </w:rPr>
              <w:t>, MT Biznes, Warszawa, 2008</w:t>
            </w:r>
          </w:p>
          <w:p w:rsidR="003113A0" w:rsidRPr="00C67B86" w:rsidRDefault="003113A0" w:rsidP="00B60711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 xml:space="preserve">2. Bartosz 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Sałbut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proofErr w:type="spellStart"/>
            <w:r w:rsidRPr="00C67B86">
              <w:rPr>
                <w:rStyle w:val="Uwydatnienie"/>
                <w:rFonts w:asciiTheme="minorHAnsi" w:hAnsiTheme="minorHAnsi"/>
              </w:rPr>
              <w:t>Inbound</w:t>
            </w:r>
            <w:proofErr w:type="spellEnd"/>
            <w:r w:rsidRPr="00C67B86">
              <w:rPr>
                <w:rStyle w:val="Uwydatnienie"/>
                <w:rFonts w:asciiTheme="minorHAnsi" w:hAnsiTheme="minorHAnsi"/>
              </w:rPr>
              <w:t xml:space="preserve"> Marketing. Daj się poznać w Google, serwisach społecznościowych i na blogu.</w:t>
            </w:r>
            <w:r w:rsidRPr="00C67B86">
              <w:rPr>
                <w:rFonts w:asciiTheme="minorHAnsi" w:hAnsiTheme="minorHAnsi"/>
                <w:sz w:val="24"/>
                <w:szCs w:val="24"/>
              </w:rPr>
              <w:t>, Helion, Warszawa, 2010</w:t>
            </w:r>
          </w:p>
          <w:p w:rsidR="003113A0" w:rsidRPr="00C67B86" w:rsidRDefault="003113A0" w:rsidP="00B60711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 xml:space="preserve">3. Paweł Tkaczyk, </w:t>
            </w:r>
            <w:r w:rsidRPr="00C67B86">
              <w:rPr>
                <w:rFonts w:asciiTheme="minorHAnsi" w:hAnsiTheme="minorHAnsi"/>
                <w:i/>
                <w:sz w:val="24"/>
                <w:szCs w:val="24"/>
              </w:rPr>
              <w:t>Zakamarki marki</w:t>
            </w:r>
            <w:r w:rsidRPr="00C67B86">
              <w:rPr>
                <w:rFonts w:asciiTheme="minorHAnsi" w:hAnsiTheme="minorHAnsi"/>
                <w:sz w:val="24"/>
                <w:szCs w:val="24"/>
              </w:rPr>
              <w:t xml:space="preserve">, Wydawnictwo 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Onepress</w:t>
            </w:r>
            <w:proofErr w:type="spellEnd"/>
          </w:p>
          <w:p w:rsidR="003113A0" w:rsidRPr="00C67B86" w:rsidRDefault="003113A0" w:rsidP="00B60711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 xml:space="preserve">4. Paweł Tkaczyk, </w:t>
            </w:r>
            <w:r w:rsidRPr="00C67B86">
              <w:rPr>
                <w:rFonts w:asciiTheme="minorHAnsi" w:hAnsiTheme="minorHAnsi"/>
                <w:i/>
                <w:sz w:val="24"/>
                <w:szCs w:val="24"/>
              </w:rPr>
              <w:t xml:space="preserve">Grywalizacja, </w:t>
            </w:r>
            <w:r w:rsidRPr="00C67B86">
              <w:rPr>
                <w:rFonts w:asciiTheme="minorHAnsi" w:hAnsiTheme="minorHAnsi"/>
                <w:sz w:val="24"/>
                <w:szCs w:val="24"/>
              </w:rPr>
              <w:t xml:space="preserve">Wydawnictwo 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Onepress</w:t>
            </w:r>
            <w:proofErr w:type="spellEnd"/>
          </w:p>
          <w:p w:rsidR="003113A0" w:rsidRPr="00C67B86" w:rsidRDefault="003113A0" w:rsidP="00B60711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 xml:space="preserve">5. Dariusz Doliński, </w:t>
            </w:r>
            <w:r w:rsidRPr="00C67B86">
              <w:rPr>
                <w:rFonts w:asciiTheme="minorHAnsi" w:hAnsiTheme="minorHAnsi"/>
                <w:i/>
                <w:sz w:val="24"/>
                <w:szCs w:val="24"/>
              </w:rPr>
              <w:t>Psychologiczne mechanizmy reklamy</w:t>
            </w:r>
            <w:r w:rsidRPr="00C67B86">
              <w:rPr>
                <w:rFonts w:asciiTheme="minorHAnsi" w:hAnsiTheme="minorHAnsi"/>
                <w:sz w:val="24"/>
                <w:szCs w:val="24"/>
              </w:rPr>
              <w:t>, Wydawnictwo GWP, Gdańsk 2010</w:t>
            </w:r>
            <w:r w:rsidRPr="00C67B86">
              <w:rPr>
                <w:rFonts w:asciiTheme="minorHAnsi" w:hAnsiTheme="minorHAnsi"/>
                <w:sz w:val="24"/>
                <w:szCs w:val="24"/>
              </w:rPr>
              <w:br/>
              <w:t xml:space="preserve">6. Barbara Stawarz, </w:t>
            </w:r>
            <w:r w:rsidRPr="00C67B86">
              <w:rPr>
                <w:rFonts w:asciiTheme="minorHAnsi" w:hAnsiTheme="minorHAnsi"/>
                <w:i/>
                <w:sz w:val="24"/>
                <w:szCs w:val="24"/>
              </w:rPr>
              <w:t xml:space="preserve">Content Marketing po polsku, </w:t>
            </w:r>
            <w:r w:rsidRPr="00C67B86">
              <w:rPr>
                <w:rFonts w:asciiTheme="minorHAnsi" w:hAnsiTheme="minorHAnsi"/>
                <w:sz w:val="24"/>
                <w:szCs w:val="24"/>
              </w:rPr>
              <w:t>PWN, 2017</w:t>
            </w:r>
          </w:p>
          <w:p w:rsidR="003113A0" w:rsidRPr="00C67B86" w:rsidRDefault="00A02924" w:rsidP="00B60711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7</w:t>
            </w:r>
            <w:r w:rsidR="003113A0" w:rsidRPr="00C67B86">
              <w:rPr>
                <w:rFonts w:asciiTheme="minorHAnsi" w:hAnsiTheme="minorHAnsi"/>
                <w:sz w:val="24"/>
                <w:szCs w:val="24"/>
              </w:rPr>
              <w:t xml:space="preserve">. Grzegorz Błażewicz, </w:t>
            </w:r>
            <w:r w:rsidR="003113A0" w:rsidRPr="00C67B86">
              <w:rPr>
                <w:rFonts w:asciiTheme="minorHAnsi" w:hAnsiTheme="minorHAnsi"/>
                <w:i/>
                <w:sz w:val="24"/>
                <w:szCs w:val="24"/>
              </w:rPr>
              <w:t xml:space="preserve">Rewolucja z Marketing </w:t>
            </w:r>
            <w:proofErr w:type="spellStart"/>
            <w:r w:rsidR="003113A0" w:rsidRPr="00C67B86">
              <w:rPr>
                <w:rFonts w:asciiTheme="minorHAnsi" w:hAnsiTheme="minorHAnsi"/>
                <w:i/>
                <w:sz w:val="24"/>
                <w:szCs w:val="24"/>
              </w:rPr>
              <w:t>Automation,</w:t>
            </w:r>
            <w:r w:rsidR="003113A0" w:rsidRPr="00C67B86">
              <w:rPr>
                <w:rFonts w:asciiTheme="minorHAnsi" w:hAnsiTheme="minorHAnsi"/>
                <w:sz w:val="24"/>
                <w:szCs w:val="24"/>
              </w:rPr>
              <w:t>PWN</w:t>
            </w:r>
            <w:proofErr w:type="spellEnd"/>
            <w:r w:rsidR="003113A0" w:rsidRPr="00C67B86">
              <w:rPr>
                <w:rFonts w:asciiTheme="minorHAnsi" w:hAnsiTheme="minorHAnsi"/>
                <w:sz w:val="24"/>
                <w:szCs w:val="24"/>
              </w:rPr>
              <w:t xml:space="preserve">, 2016 </w:t>
            </w:r>
          </w:p>
        </w:tc>
      </w:tr>
      <w:tr w:rsidR="003113A0" w:rsidRPr="004629B7" w:rsidTr="003113A0">
        <w:tc>
          <w:tcPr>
            <w:tcW w:w="2660" w:type="dxa"/>
          </w:tcPr>
          <w:p w:rsidR="003113A0" w:rsidRPr="004629B7" w:rsidRDefault="003113A0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3113A0" w:rsidRPr="00C67B86" w:rsidRDefault="003113A0" w:rsidP="00B60711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Metody podające (wykład informacyjny, wykład problemowy)</w:t>
            </w:r>
          </w:p>
          <w:p w:rsidR="003113A0" w:rsidRPr="00C67B86" w:rsidRDefault="003113A0" w:rsidP="00B60711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Metody praktycznego działania (samodzielne ćwiczenia w różnych kanałach społecznościowych)</w:t>
            </w:r>
          </w:p>
        </w:tc>
      </w:tr>
    </w:tbl>
    <w:p w:rsidR="002E1B9A" w:rsidRPr="004629B7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4678"/>
        <w:gridCol w:w="2670"/>
      </w:tblGrid>
      <w:tr w:rsidR="002E1B9A" w:rsidRPr="004629B7" w:rsidTr="003113A0">
        <w:tc>
          <w:tcPr>
            <w:tcW w:w="733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267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4629B7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3113A0" w:rsidRPr="004629B7" w:rsidTr="003113A0">
        <w:tc>
          <w:tcPr>
            <w:tcW w:w="733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113A0" w:rsidRPr="00C67B86" w:rsidRDefault="003113A0" w:rsidP="00B60711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Ocena cząstkowa: projekt zespołowy</w:t>
            </w:r>
          </w:p>
        </w:tc>
        <w:tc>
          <w:tcPr>
            <w:tcW w:w="267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113A0" w:rsidRPr="00C67B86" w:rsidRDefault="003113A0" w:rsidP="00B60711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01,02, 03, 04, 05, 06, 07, 08, 09, 10, 11,12, 13</w:t>
            </w:r>
          </w:p>
        </w:tc>
      </w:tr>
      <w:tr w:rsidR="003113A0" w:rsidRPr="004629B7" w:rsidTr="003113A0">
        <w:tc>
          <w:tcPr>
            <w:tcW w:w="7338" w:type="dxa"/>
            <w:gridSpan w:val="2"/>
            <w:vAlign w:val="center"/>
          </w:tcPr>
          <w:p w:rsidR="003113A0" w:rsidRPr="00C67B86" w:rsidRDefault="003113A0" w:rsidP="00B60711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Ocena cząstkowa: test elektroniczny kolokwium</w:t>
            </w:r>
          </w:p>
        </w:tc>
        <w:tc>
          <w:tcPr>
            <w:tcW w:w="2670" w:type="dxa"/>
            <w:vAlign w:val="center"/>
          </w:tcPr>
          <w:p w:rsidR="003113A0" w:rsidRPr="00C67B86" w:rsidRDefault="003113A0" w:rsidP="00B60711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 xml:space="preserve">01, 02, 03, 04, 05, 06, 11, 12, 13 </w:t>
            </w:r>
          </w:p>
        </w:tc>
      </w:tr>
      <w:tr w:rsidR="003113A0" w:rsidRPr="004629B7" w:rsidTr="003113A0">
        <w:tc>
          <w:tcPr>
            <w:tcW w:w="7338" w:type="dxa"/>
            <w:gridSpan w:val="2"/>
            <w:vAlign w:val="center"/>
          </w:tcPr>
          <w:p w:rsidR="003113A0" w:rsidRPr="00C67B86" w:rsidRDefault="003113A0" w:rsidP="00B60711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Dyskusja</w:t>
            </w:r>
          </w:p>
        </w:tc>
        <w:tc>
          <w:tcPr>
            <w:tcW w:w="2670" w:type="dxa"/>
            <w:vAlign w:val="center"/>
          </w:tcPr>
          <w:p w:rsidR="003113A0" w:rsidRPr="00C67B86" w:rsidRDefault="003113A0" w:rsidP="00B60711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11, 12,13</w:t>
            </w:r>
          </w:p>
        </w:tc>
      </w:tr>
      <w:tr w:rsidR="003113A0" w:rsidRPr="004629B7" w:rsidTr="007E66FC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3113A0" w:rsidRPr="004629B7" w:rsidRDefault="003113A0" w:rsidP="007E66FC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3113A0" w:rsidRPr="00C67B86" w:rsidRDefault="003113A0" w:rsidP="00B60711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Zaliczenie na ocenę – ocena końcowa obejmuje:</w:t>
            </w:r>
          </w:p>
          <w:p w:rsidR="003113A0" w:rsidRPr="00C67B86" w:rsidRDefault="003113A0" w:rsidP="00B60711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- kolokwium sprawdzające znajomość serwisów społecznościowych i ich obsługi  40%</w:t>
            </w:r>
          </w:p>
          <w:p w:rsidR="003113A0" w:rsidRPr="00C67B86" w:rsidRDefault="003113A0" w:rsidP="00B60711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 w:cs="Arial"/>
                <w:sz w:val="24"/>
                <w:szCs w:val="24"/>
              </w:rPr>
              <w:t>- projekt grupowy (opracowanie oraz realizacja projektu kampanii promocyjnej wybranego produktu lub usługi w różnych mediach społecznościowych) 60%</w:t>
            </w:r>
          </w:p>
        </w:tc>
      </w:tr>
    </w:tbl>
    <w:p w:rsidR="002E1B9A" w:rsidRPr="004629B7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2E1B9A" w:rsidRPr="004629B7" w:rsidTr="00933C5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4629B7" w:rsidTr="00933C5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 xml:space="preserve">Liczba godzin  </w:t>
            </w:r>
          </w:p>
        </w:tc>
      </w:tr>
      <w:tr w:rsidR="002E1B9A" w:rsidRPr="004629B7" w:rsidTr="00933C55">
        <w:trPr>
          <w:trHeight w:val="262"/>
        </w:trPr>
        <w:tc>
          <w:tcPr>
            <w:tcW w:w="5070" w:type="dxa"/>
            <w:vMerge/>
          </w:tcPr>
          <w:p w:rsidR="002E1B9A" w:rsidRPr="004629B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4629B7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3113A0" w:rsidRPr="004629B7" w:rsidTr="004629B7">
        <w:trPr>
          <w:trHeight w:val="262"/>
        </w:trPr>
        <w:tc>
          <w:tcPr>
            <w:tcW w:w="5070" w:type="dxa"/>
          </w:tcPr>
          <w:p w:rsidR="003113A0" w:rsidRPr="004629B7" w:rsidRDefault="003113A0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3113A0" w:rsidRPr="00C67B86" w:rsidRDefault="003113A0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3113A0" w:rsidRPr="00C67B86" w:rsidRDefault="003113A0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3113A0" w:rsidRPr="004629B7" w:rsidTr="004629B7">
        <w:trPr>
          <w:trHeight w:val="262"/>
        </w:trPr>
        <w:tc>
          <w:tcPr>
            <w:tcW w:w="5070" w:type="dxa"/>
          </w:tcPr>
          <w:p w:rsidR="003113A0" w:rsidRPr="004629B7" w:rsidRDefault="003113A0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3113A0" w:rsidRPr="00C67B86" w:rsidRDefault="003113A0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3113A0" w:rsidRPr="00C67B86" w:rsidRDefault="003113A0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3113A0" w:rsidRPr="004629B7" w:rsidTr="004629B7">
        <w:trPr>
          <w:trHeight w:val="262"/>
        </w:trPr>
        <w:tc>
          <w:tcPr>
            <w:tcW w:w="5070" w:type="dxa"/>
          </w:tcPr>
          <w:p w:rsidR="003113A0" w:rsidRPr="004629B7" w:rsidRDefault="003113A0" w:rsidP="004629B7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 xml:space="preserve">Udział w ćwiczeniach </w:t>
            </w:r>
            <w:r>
              <w:rPr>
                <w:rFonts w:asciiTheme="minorHAnsi" w:hAnsiTheme="minorHAnsi"/>
                <w:sz w:val="24"/>
                <w:szCs w:val="24"/>
              </w:rPr>
              <w:t>audytoryjnych i </w:t>
            </w:r>
            <w:r w:rsidRPr="004629B7">
              <w:rPr>
                <w:rFonts w:asciiTheme="minorHAnsi" w:hAnsiTheme="minorHAnsi"/>
                <w:sz w:val="24"/>
                <w:szCs w:val="24"/>
              </w:rPr>
              <w:t>laboratoryjnych, warsztatach, seminariach</w:t>
            </w:r>
          </w:p>
        </w:tc>
        <w:tc>
          <w:tcPr>
            <w:tcW w:w="2126" w:type="dxa"/>
            <w:vAlign w:val="center"/>
          </w:tcPr>
          <w:p w:rsidR="003113A0" w:rsidRPr="00C67B86" w:rsidRDefault="003113A0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3113A0" w:rsidRPr="00C67B86" w:rsidRDefault="003113A0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</w:tr>
      <w:tr w:rsidR="003113A0" w:rsidRPr="004629B7" w:rsidTr="004629B7">
        <w:trPr>
          <w:trHeight w:val="262"/>
        </w:trPr>
        <w:tc>
          <w:tcPr>
            <w:tcW w:w="5070" w:type="dxa"/>
          </w:tcPr>
          <w:p w:rsidR="003113A0" w:rsidRPr="004629B7" w:rsidRDefault="003113A0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3113A0" w:rsidRPr="00C67B86" w:rsidRDefault="003113A0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3113A0" w:rsidRPr="00C67B86" w:rsidRDefault="003113A0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</w:tr>
      <w:tr w:rsidR="003113A0" w:rsidRPr="004629B7" w:rsidTr="004629B7">
        <w:trPr>
          <w:trHeight w:val="262"/>
        </w:trPr>
        <w:tc>
          <w:tcPr>
            <w:tcW w:w="5070" w:type="dxa"/>
          </w:tcPr>
          <w:p w:rsidR="003113A0" w:rsidRPr="004629B7" w:rsidRDefault="003113A0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4629B7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3113A0" w:rsidRPr="00C67B86" w:rsidRDefault="003113A0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3113A0" w:rsidRPr="00C67B86" w:rsidRDefault="003113A0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</w:tr>
      <w:tr w:rsidR="003113A0" w:rsidRPr="004629B7" w:rsidTr="004629B7">
        <w:trPr>
          <w:trHeight w:val="262"/>
        </w:trPr>
        <w:tc>
          <w:tcPr>
            <w:tcW w:w="5070" w:type="dxa"/>
          </w:tcPr>
          <w:p w:rsidR="003113A0" w:rsidRPr="004629B7" w:rsidRDefault="003113A0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3113A0" w:rsidRPr="00C67B86" w:rsidRDefault="003113A0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3113A0" w:rsidRPr="00C67B86" w:rsidRDefault="003113A0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3113A0" w:rsidRPr="004629B7" w:rsidTr="004629B7">
        <w:trPr>
          <w:trHeight w:val="262"/>
        </w:trPr>
        <w:tc>
          <w:tcPr>
            <w:tcW w:w="5070" w:type="dxa"/>
          </w:tcPr>
          <w:p w:rsidR="003113A0" w:rsidRPr="004629B7" w:rsidRDefault="003113A0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3113A0" w:rsidRPr="00C67B86" w:rsidRDefault="003113A0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3113A0" w:rsidRPr="00C67B86" w:rsidRDefault="003113A0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3113A0" w:rsidRPr="004629B7" w:rsidTr="004629B7">
        <w:trPr>
          <w:trHeight w:val="262"/>
        </w:trPr>
        <w:tc>
          <w:tcPr>
            <w:tcW w:w="5070" w:type="dxa"/>
          </w:tcPr>
          <w:p w:rsidR="003113A0" w:rsidRPr="004629B7" w:rsidRDefault="003113A0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3113A0" w:rsidRPr="00C67B86" w:rsidRDefault="003113A0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3113A0" w:rsidRPr="00C67B86" w:rsidRDefault="003113A0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3113A0" w:rsidRPr="004629B7" w:rsidTr="004629B7">
        <w:trPr>
          <w:trHeight w:val="262"/>
        </w:trPr>
        <w:tc>
          <w:tcPr>
            <w:tcW w:w="5070" w:type="dxa"/>
          </w:tcPr>
          <w:p w:rsidR="003113A0" w:rsidRPr="004629B7" w:rsidRDefault="003113A0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3113A0" w:rsidRPr="00C67B86" w:rsidRDefault="003113A0" w:rsidP="00B60711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8</w:t>
            </w:r>
            <w:r w:rsidRPr="00C67B86">
              <w:rPr>
                <w:rFonts w:asciiTheme="minorHAnsi" w:hAnsiTheme="minorHAnsi"/>
                <w:sz w:val="24"/>
                <w:szCs w:val="24"/>
              </w:rPr>
              <w:t>7</w:t>
            </w:r>
          </w:p>
        </w:tc>
        <w:tc>
          <w:tcPr>
            <w:tcW w:w="2812" w:type="dxa"/>
            <w:vAlign w:val="center"/>
          </w:tcPr>
          <w:p w:rsidR="003113A0" w:rsidRPr="00C67B86" w:rsidRDefault="003113A0" w:rsidP="00B60711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6</w:t>
            </w:r>
            <w:r w:rsidRPr="00C67B86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</w:tr>
      <w:tr w:rsidR="002E1B9A" w:rsidRPr="004629B7" w:rsidTr="004629B7">
        <w:trPr>
          <w:trHeight w:val="236"/>
        </w:trPr>
        <w:tc>
          <w:tcPr>
            <w:tcW w:w="5070" w:type="dxa"/>
            <w:shd w:val="clear" w:color="auto" w:fill="C0C0C0"/>
          </w:tcPr>
          <w:p w:rsidR="002E1B9A" w:rsidRPr="004629B7" w:rsidRDefault="002E1B9A" w:rsidP="00933C5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4629B7" w:rsidRDefault="003113A0" w:rsidP="004629B7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3</w:t>
            </w:r>
            <w:r w:rsidR="008C05E6" w:rsidRPr="004629B7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2E1B9A" w:rsidRPr="004629B7" w:rsidTr="004629B7">
        <w:trPr>
          <w:trHeight w:val="236"/>
        </w:trPr>
        <w:tc>
          <w:tcPr>
            <w:tcW w:w="5070" w:type="dxa"/>
            <w:shd w:val="clear" w:color="auto" w:fill="C0C0C0"/>
          </w:tcPr>
          <w:p w:rsidR="002E1B9A" w:rsidRPr="004629B7" w:rsidRDefault="002E1B9A" w:rsidP="00933C5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4629B7" w:rsidRDefault="004629B7" w:rsidP="004629B7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Informatyk</w:t>
            </w:r>
            <w:r w:rsidR="009F5D0A">
              <w:rPr>
                <w:rFonts w:asciiTheme="minorHAnsi" w:hAnsiTheme="minorHAnsi"/>
                <w:b/>
                <w:sz w:val="24"/>
                <w:szCs w:val="24"/>
              </w:rPr>
              <w:t>a techniczna i telekomunikacja</w:t>
            </w:r>
            <w:r w:rsidR="009F5D0A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3113A0">
              <w:rPr>
                <w:rFonts w:asciiTheme="minorHAnsi" w:hAnsiTheme="minorHAnsi"/>
                <w:b/>
                <w:sz w:val="24"/>
                <w:szCs w:val="24"/>
              </w:rPr>
              <w:t>3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2E1B9A" w:rsidRPr="004629B7" w:rsidTr="004629B7">
        <w:trPr>
          <w:trHeight w:val="262"/>
        </w:trPr>
        <w:tc>
          <w:tcPr>
            <w:tcW w:w="5070" w:type="dxa"/>
            <w:shd w:val="clear" w:color="auto" w:fill="C0C0C0"/>
          </w:tcPr>
          <w:p w:rsidR="002E1B9A" w:rsidRPr="004629B7" w:rsidRDefault="002E1B9A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4629B7" w:rsidRDefault="003113A0" w:rsidP="004629B7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 xml:space="preserve">2,1 </w:t>
            </w:r>
            <w:r w:rsidR="008C05E6" w:rsidRPr="004629B7">
              <w:rPr>
                <w:rFonts w:asciiTheme="minorHAnsi" w:hAnsiTheme="minorHAnsi"/>
                <w:b/>
                <w:sz w:val="24"/>
                <w:szCs w:val="24"/>
              </w:rPr>
              <w:t>ECTS</w:t>
            </w:r>
          </w:p>
        </w:tc>
      </w:tr>
      <w:tr w:rsidR="002E1B9A" w:rsidRPr="004629B7" w:rsidTr="004629B7">
        <w:trPr>
          <w:trHeight w:val="262"/>
        </w:trPr>
        <w:tc>
          <w:tcPr>
            <w:tcW w:w="5070" w:type="dxa"/>
            <w:shd w:val="clear" w:color="auto" w:fill="C0C0C0"/>
          </w:tcPr>
          <w:p w:rsidR="002E1B9A" w:rsidRPr="004629B7" w:rsidRDefault="002E1B9A" w:rsidP="00C728F1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Liczba punktów ECTS  za zajęcia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4629B7" w:rsidRDefault="003113A0" w:rsidP="004629B7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47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br/>
              <w:t>1,6</w:t>
            </w:r>
            <w:r w:rsidR="008C05E6" w:rsidRPr="004629B7">
              <w:rPr>
                <w:rFonts w:asciiTheme="minorHAnsi" w:hAnsiTheme="minorHAnsi"/>
                <w:b/>
                <w:sz w:val="24"/>
                <w:szCs w:val="24"/>
              </w:rPr>
              <w:t>ECTS</w:t>
            </w:r>
          </w:p>
        </w:tc>
      </w:tr>
    </w:tbl>
    <w:p w:rsidR="002E1B9A" w:rsidRPr="004629B7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4629B7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4629B7" w:rsidSect="00024757">
      <w:headerReference w:type="default" r:id="rId7"/>
      <w:footerReference w:type="even" r:id="rId8"/>
      <w:footerReference w:type="default" r:id="rId9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2829" w:rsidRDefault="00FB2829" w:rsidP="00513459">
      <w:r>
        <w:separator/>
      </w:r>
    </w:p>
  </w:endnote>
  <w:endnote w:type="continuationSeparator" w:id="0">
    <w:p w:rsidR="00FB2829" w:rsidRDefault="00FB2829" w:rsidP="00513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0D95" w:rsidRDefault="00733FA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F0D95" w:rsidRDefault="00FF1D9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0D95" w:rsidRDefault="00733FA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00C0B">
      <w:rPr>
        <w:rStyle w:val="Numerstrony"/>
        <w:noProof/>
      </w:rPr>
      <w:t>1</w:t>
    </w:r>
    <w:r>
      <w:rPr>
        <w:rStyle w:val="Numerstrony"/>
      </w:rPr>
      <w:fldChar w:fldCharType="end"/>
    </w:r>
  </w:p>
  <w:p w:rsidR="002F0D95" w:rsidRDefault="00FF1D93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2829" w:rsidRDefault="00FB2829" w:rsidP="00513459">
      <w:r>
        <w:separator/>
      </w:r>
    </w:p>
  </w:footnote>
  <w:footnote w:type="continuationSeparator" w:id="0">
    <w:p w:rsidR="00FB2829" w:rsidRDefault="00FB2829" w:rsidP="005134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4757" w:rsidRDefault="00024757" w:rsidP="00024757">
    <w:pPr>
      <w:pStyle w:val="Tytu"/>
      <w:jc w:val="right"/>
      <w:rPr>
        <w:b w:val="0"/>
        <w:i/>
        <w:sz w:val="20"/>
      </w:rPr>
    </w:pPr>
  </w:p>
  <w:p w:rsidR="00024757" w:rsidRPr="007F763F" w:rsidRDefault="00024757" w:rsidP="00024757">
    <w:pPr>
      <w:pStyle w:val="Tytu"/>
      <w:jc w:val="right"/>
      <w:rPr>
        <w:b w:val="0"/>
        <w:i/>
        <w:sz w:val="20"/>
      </w:rPr>
    </w:pPr>
  </w:p>
  <w:p w:rsidR="005B55FC" w:rsidRPr="00024757" w:rsidRDefault="00FF1D93" w:rsidP="0002475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DD0DE6"/>
    <w:multiLevelType w:val="hybridMultilevel"/>
    <w:tmpl w:val="ACCA72E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133457"/>
    <w:multiLevelType w:val="hybridMultilevel"/>
    <w:tmpl w:val="ACCA72E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BA37CC2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35426DA2"/>
    <w:multiLevelType w:val="hybridMultilevel"/>
    <w:tmpl w:val="17C68D1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863267F"/>
    <w:multiLevelType w:val="hybridMultilevel"/>
    <w:tmpl w:val="303E4A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741354"/>
    <w:multiLevelType w:val="hybridMultilevel"/>
    <w:tmpl w:val="801E83F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03A279A"/>
    <w:multiLevelType w:val="hybridMultilevel"/>
    <w:tmpl w:val="9050B9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FE0BE9"/>
    <w:multiLevelType w:val="hybridMultilevel"/>
    <w:tmpl w:val="52AC15FA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710475BB"/>
    <w:multiLevelType w:val="hybridMultilevel"/>
    <w:tmpl w:val="A9605FC0"/>
    <w:lvl w:ilvl="0" w:tplc="04150001">
      <w:start w:val="1"/>
      <w:numFmt w:val="bullet"/>
      <w:lvlText w:val=""/>
      <w:lvlJc w:val="left"/>
      <w:pPr>
        <w:ind w:left="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4" w:hanging="360"/>
      </w:pPr>
      <w:rPr>
        <w:rFonts w:ascii="Wingdings" w:hAnsi="Wingdings" w:hint="default"/>
      </w:rPr>
    </w:lvl>
  </w:abstractNum>
  <w:abstractNum w:abstractNumId="9" w15:restartNumberingAfterBreak="0">
    <w:nsid w:val="72D103BB"/>
    <w:multiLevelType w:val="hybridMultilevel"/>
    <w:tmpl w:val="8D929A76"/>
    <w:lvl w:ilvl="0" w:tplc="683640C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546"/>
        </w:tabs>
        <w:ind w:left="15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66"/>
        </w:tabs>
        <w:ind w:left="22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86"/>
        </w:tabs>
        <w:ind w:left="29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06"/>
        </w:tabs>
        <w:ind w:left="37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26"/>
        </w:tabs>
        <w:ind w:left="44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46"/>
        </w:tabs>
        <w:ind w:left="51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66"/>
        </w:tabs>
        <w:ind w:left="58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86"/>
        </w:tabs>
        <w:ind w:left="6586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1"/>
  </w:num>
  <w:num w:numId="4">
    <w:abstractNumId w:val="0"/>
  </w:num>
  <w:num w:numId="5">
    <w:abstractNumId w:val="6"/>
  </w:num>
  <w:num w:numId="6">
    <w:abstractNumId w:val="3"/>
  </w:num>
  <w:num w:numId="7">
    <w:abstractNumId w:val="4"/>
  </w:num>
  <w:num w:numId="8">
    <w:abstractNumId w:val="5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3A0"/>
    <w:rsid w:val="00024757"/>
    <w:rsid w:val="000801A2"/>
    <w:rsid w:val="00120C00"/>
    <w:rsid w:val="0018794E"/>
    <w:rsid w:val="00197C46"/>
    <w:rsid w:val="001D78B7"/>
    <w:rsid w:val="002308D7"/>
    <w:rsid w:val="00234397"/>
    <w:rsid w:val="00246293"/>
    <w:rsid w:val="002E1B9A"/>
    <w:rsid w:val="002F3B0C"/>
    <w:rsid w:val="003113A0"/>
    <w:rsid w:val="003847A3"/>
    <w:rsid w:val="003B7366"/>
    <w:rsid w:val="00400085"/>
    <w:rsid w:val="004629B7"/>
    <w:rsid w:val="004673D9"/>
    <w:rsid w:val="00480933"/>
    <w:rsid w:val="004D6624"/>
    <w:rsid w:val="00500C0B"/>
    <w:rsid w:val="00513459"/>
    <w:rsid w:val="00520603"/>
    <w:rsid w:val="005C4E66"/>
    <w:rsid w:val="006207BD"/>
    <w:rsid w:val="00691D3C"/>
    <w:rsid w:val="00733FAE"/>
    <w:rsid w:val="007E66FC"/>
    <w:rsid w:val="00804FF1"/>
    <w:rsid w:val="008C05E6"/>
    <w:rsid w:val="008E57B8"/>
    <w:rsid w:val="00960368"/>
    <w:rsid w:val="009B1061"/>
    <w:rsid w:val="009F5D0A"/>
    <w:rsid w:val="00A02924"/>
    <w:rsid w:val="00AC3C06"/>
    <w:rsid w:val="00BE144C"/>
    <w:rsid w:val="00C728F1"/>
    <w:rsid w:val="00C7735D"/>
    <w:rsid w:val="00CA60B7"/>
    <w:rsid w:val="00CC4C72"/>
    <w:rsid w:val="00CC5A9C"/>
    <w:rsid w:val="00D725A7"/>
    <w:rsid w:val="00DB6775"/>
    <w:rsid w:val="00DC5E52"/>
    <w:rsid w:val="00DE4617"/>
    <w:rsid w:val="00DF689D"/>
    <w:rsid w:val="00EF5815"/>
    <w:rsid w:val="00F0075C"/>
    <w:rsid w:val="00F2677E"/>
    <w:rsid w:val="00F9270B"/>
    <w:rsid w:val="00FA1FB3"/>
    <w:rsid w:val="00FB2829"/>
    <w:rsid w:val="00FF1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68AB81-C1D5-4411-AE29-DECF4B36D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Akapitzlist">
    <w:name w:val="List Paragraph"/>
    <w:basedOn w:val="Normalny"/>
    <w:uiPriority w:val="34"/>
    <w:qFormat/>
    <w:rsid w:val="00804FF1"/>
    <w:pPr>
      <w:ind w:left="720"/>
      <w:contextualSpacing/>
    </w:pPr>
  </w:style>
  <w:style w:type="paragraph" w:styleId="NormalnyWeb">
    <w:name w:val="Normal (Web)"/>
    <w:basedOn w:val="Normalny"/>
    <w:uiPriority w:val="99"/>
    <w:rsid w:val="00520603"/>
    <w:pPr>
      <w:spacing w:before="100" w:beforeAutospacing="1" w:after="100" w:afterAutospacing="1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unhideWhenUsed/>
    <w:rsid w:val="003113A0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3113A0"/>
    <w:rPr>
      <w:rFonts w:ascii="Cambria" w:eastAsia="Times New Roman" w:hAnsi="Cambria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3113A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zmiany%20w%20programie\karta%20przedmiotu_szablon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 przedmiotu_szablon</Template>
  <TotalTime>1</TotalTime>
  <Pages>4</Pages>
  <Words>1052</Words>
  <Characters>6317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7355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Teresa Jurewicz-Obrzut</dc:creator>
  <cp:lastModifiedBy>Dorota Pawłowicz</cp:lastModifiedBy>
  <cp:revision>2</cp:revision>
  <dcterms:created xsi:type="dcterms:W3CDTF">2021-08-18T07:35:00Z</dcterms:created>
  <dcterms:modified xsi:type="dcterms:W3CDTF">2021-08-18T07:35:00Z</dcterms:modified>
</cp:coreProperties>
</file>